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529" w:rsidRPr="00257393" w:rsidRDefault="00A75529" w:rsidP="00A75529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lang w:eastAsia="ar-SA"/>
        </w:rPr>
      </w:pPr>
      <w:r w:rsidRPr="00257393">
        <w:rPr>
          <w:rFonts w:eastAsia="Times New Roman" w:cs="Times New Roman"/>
          <w:b/>
          <w:bCs/>
          <w:lang w:eastAsia="ar-SA"/>
        </w:rPr>
        <w:t xml:space="preserve">Уведомление </w:t>
      </w:r>
    </w:p>
    <w:p w:rsidR="00A75529" w:rsidRPr="00257393" w:rsidRDefault="00A75529" w:rsidP="00A75529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lang w:eastAsia="ar-SA"/>
        </w:rPr>
      </w:pPr>
      <w:r w:rsidRPr="00257393">
        <w:rPr>
          <w:rFonts w:eastAsia="Times New Roman" w:cs="Times New Roman"/>
          <w:b/>
          <w:bCs/>
          <w:lang w:eastAsia="ar-SA"/>
        </w:rPr>
        <w:t xml:space="preserve">о начале сбора замечаний и предложений организаций и граждан </w:t>
      </w:r>
    </w:p>
    <w:p w:rsidR="00A75529" w:rsidRPr="00257393" w:rsidRDefault="00A75529" w:rsidP="00A75529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lang w:eastAsia="ar-SA"/>
        </w:rPr>
      </w:pPr>
      <w:r w:rsidRPr="00257393">
        <w:rPr>
          <w:rFonts w:eastAsia="Times New Roman" w:cs="Times New Roman"/>
          <w:b/>
          <w:bCs/>
          <w:lang w:eastAsia="ar-SA"/>
        </w:rPr>
        <w:t xml:space="preserve">в отношении перечня правовых актов управы </w:t>
      </w:r>
    </w:p>
    <w:p w:rsidR="00A75529" w:rsidRPr="00257393" w:rsidRDefault="00A75529" w:rsidP="00A75529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lang w:eastAsia="ar-SA"/>
        </w:rPr>
      </w:pPr>
      <w:r w:rsidRPr="00257393">
        <w:rPr>
          <w:rFonts w:eastAsia="Times New Roman" w:cs="Times New Roman"/>
          <w:b/>
          <w:bCs/>
          <w:lang w:eastAsia="ar-SA"/>
        </w:rPr>
        <w:t xml:space="preserve"> района Северный города Москвы </w:t>
      </w:r>
    </w:p>
    <w:p w:rsidR="00A75529" w:rsidRPr="00257393" w:rsidRDefault="00A75529" w:rsidP="00A75529">
      <w:pPr>
        <w:autoSpaceDE w:val="0"/>
        <w:autoSpaceDN w:val="0"/>
        <w:adjustRightInd w:val="0"/>
        <w:ind w:firstLine="709"/>
        <w:rPr>
          <w:rFonts w:eastAsia="Times New Roman" w:cs="Times New Roman"/>
          <w:b/>
          <w:bCs/>
          <w:lang w:eastAsia="ar-SA"/>
        </w:rPr>
      </w:pPr>
    </w:p>
    <w:p w:rsidR="00A75529" w:rsidRPr="00257393" w:rsidRDefault="00A75529" w:rsidP="00A75529">
      <w:pPr>
        <w:autoSpaceDE w:val="0"/>
        <w:autoSpaceDN w:val="0"/>
        <w:adjustRightInd w:val="0"/>
        <w:ind w:firstLine="709"/>
        <w:rPr>
          <w:rFonts w:eastAsia="Times New Roman" w:cs="Times New Roman"/>
          <w:b/>
          <w:bCs/>
          <w:lang w:eastAsia="ar-SA"/>
        </w:rPr>
      </w:pPr>
    </w:p>
    <w:p w:rsidR="00A75529" w:rsidRPr="00257393" w:rsidRDefault="00A75529" w:rsidP="00A75529">
      <w:pPr>
        <w:autoSpaceDE w:val="0"/>
        <w:autoSpaceDN w:val="0"/>
        <w:adjustRightInd w:val="0"/>
        <w:spacing w:line="276" w:lineRule="auto"/>
        <w:ind w:firstLine="709"/>
        <w:rPr>
          <w:rFonts w:eastAsia="Times New Roman" w:cs="Times New Roman"/>
          <w:bCs/>
          <w:lang w:eastAsia="ar-SA"/>
        </w:rPr>
      </w:pPr>
      <w:r w:rsidRPr="00257393">
        <w:rPr>
          <w:rFonts w:eastAsia="Times New Roman" w:cs="Times New Roman"/>
          <w:bCs/>
          <w:lang w:eastAsia="ar-SA"/>
        </w:rPr>
        <w:t>Настоящим управа района Северный города Москвы (далее – управа) уведомляет о начале сбора замечаний и предложений организаций и граждан в отношении правовых актов управы, обладающих признаками нормативного правового акта, на предмет соответствия их антимонопольному законодательству (Перечень нормативных правовых актов управы района Северный города Москвы прилагается).</w:t>
      </w:r>
    </w:p>
    <w:p w:rsidR="00A75529" w:rsidRPr="00257393" w:rsidRDefault="00A75529" w:rsidP="00A75529">
      <w:pPr>
        <w:ind w:firstLine="708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257393">
        <w:rPr>
          <w:rFonts w:eastAsia="Times New Roman" w:cs="Times New Roman"/>
          <w:bCs/>
          <w:lang w:eastAsia="ar-SA"/>
        </w:rPr>
        <w:t xml:space="preserve">Полный текст правовых актов опубликован на официальном сайте управы в разделе </w:t>
      </w:r>
      <w:r>
        <w:rPr>
          <w:rFonts w:eastAsia="Times New Roman" w:cs="Times New Roman"/>
          <w:bCs/>
          <w:lang w:eastAsia="ar-SA"/>
        </w:rPr>
        <w:t>«ДОКУМЕТЫ» (</w:t>
      </w:r>
      <w:r w:rsidR="0096586A" w:rsidRPr="0096586A">
        <w:rPr>
          <w:rFonts w:eastAsia="Times New Roman" w:cs="Times New Roman"/>
          <w:bCs/>
          <w:lang w:eastAsia="ar-SA"/>
        </w:rPr>
        <w:t>https://severny.mos.ru/documents/the-list-of-normative-legal-acts-of-the-council-of-the-district-north-of-the-city-of-moscow-for-the-/</w:t>
      </w:r>
      <w:r w:rsidR="0096586A">
        <w:rPr>
          <w:rFonts w:eastAsia="Times New Roman" w:cs="Times New Roman"/>
          <w:bCs/>
          <w:lang w:eastAsia="ar-SA"/>
        </w:rPr>
        <w:t>).</w:t>
      </w:r>
    </w:p>
    <w:p w:rsidR="00A75529" w:rsidRPr="00257393" w:rsidRDefault="00A75529" w:rsidP="00A75529">
      <w:pPr>
        <w:autoSpaceDE w:val="0"/>
        <w:autoSpaceDN w:val="0"/>
        <w:adjustRightInd w:val="0"/>
        <w:spacing w:before="120" w:line="276" w:lineRule="auto"/>
        <w:ind w:firstLine="709"/>
        <w:rPr>
          <w:rFonts w:eastAsia="Times New Roman" w:cs="Times New Roman"/>
          <w:bCs/>
          <w:color w:val="0070C0"/>
          <w:lang w:eastAsia="ar-SA"/>
        </w:rPr>
      </w:pPr>
      <w:r w:rsidRPr="00257393">
        <w:rPr>
          <w:rFonts w:eastAsia="Times New Roman" w:cs="Times New Roman"/>
          <w:bCs/>
          <w:lang w:eastAsia="ar-SA"/>
        </w:rPr>
        <w:t>Предложения и замечания принимаются по адресу: 127204, Москва, 9-я Северная линия, д.5, а также по адресу электронной почты: SevSpr@mos.ru.</w:t>
      </w:r>
    </w:p>
    <w:p w:rsidR="00A75529" w:rsidRPr="00257393" w:rsidRDefault="00A75529" w:rsidP="00A75529">
      <w:pPr>
        <w:autoSpaceDE w:val="0"/>
        <w:autoSpaceDN w:val="0"/>
        <w:adjustRightInd w:val="0"/>
        <w:spacing w:before="120" w:line="276" w:lineRule="auto"/>
        <w:ind w:firstLine="709"/>
        <w:rPr>
          <w:rFonts w:eastAsia="Times New Roman" w:cs="Times New Roman"/>
          <w:bCs/>
          <w:lang w:eastAsia="ar-SA"/>
        </w:rPr>
      </w:pPr>
      <w:r w:rsidRPr="00257393">
        <w:rPr>
          <w:rFonts w:eastAsia="Times New Roman" w:cs="Times New Roman"/>
          <w:bCs/>
          <w:lang w:eastAsia="ar-SA"/>
        </w:rPr>
        <w:t>Сроки приема предложений и замечаний: с мая по август 2019 года.</w:t>
      </w:r>
    </w:p>
    <w:p w:rsidR="00A75529" w:rsidRPr="00257393" w:rsidRDefault="00A75529" w:rsidP="00A75529">
      <w:pPr>
        <w:autoSpaceDE w:val="0"/>
        <w:autoSpaceDN w:val="0"/>
        <w:adjustRightInd w:val="0"/>
        <w:spacing w:before="120" w:line="276" w:lineRule="auto"/>
        <w:ind w:firstLine="709"/>
        <w:rPr>
          <w:rFonts w:eastAsia="Times New Roman" w:cs="Times New Roman"/>
          <w:bCs/>
          <w:lang w:eastAsia="ar-SA"/>
        </w:rPr>
      </w:pPr>
      <w:r w:rsidRPr="00257393">
        <w:rPr>
          <w:rFonts w:eastAsia="Times New Roman" w:cs="Times New Roman"/>
          <w:bCs/>
          <w:lang w:eastAsia="ar-SA"/>
        </w:rPr>
        <w:t>Место размещения Уведомления и Перечня правовых актов в информационно-телекоммуникационной сети «Интернет»: на официальном сайте управы</w:t>
      </w:r>
      <w:r>
        <w:rPr>
          <w:rFonts w:eastAsia="Times New Roman" w:cs="Times New Roman"/>
          <w:bCs/>
          <w:lang w:eastAsia="ar-SA"/>
        </w:rPr>
        <w:t xml:space="preserve"> </w:t>
      </w:r>
      <w:r w:rsidRPr="00257393">
        <w:rPr>
          <w:rFonts w:eastAsia="Times New Roman" w:cs="Times New Roman"/>
          <w:bCs/>
          <w:lang w:eastAsia="ar-SA"/>
        </w:rPr>
        <w:t>(</w:t>
      </w:r>
      <w:r w:rsidRPr="00B42A08">
        <w:rPr>
          <w:rFonts w:eastAsia="Times New Roman" w:cs="Times New Roman"/>
          <w:bCs/>
          <w:lang w:eastAsia="ar-SA"/>
        </w:rPr>
        <w:t>https://severny.mos.ru/antitrust-compliance/</w:t>
      </w:r>
      <w:hyperlink r:id="rId5" w:history="1"/>
      <w:r w:rsidRPr="00257393">
        <w:rPr>
          <w:rFonts w:eastAsia="Times New Roman" w:cs="Times New Roman"/>
          <w:bCs/>
          <w:lang w:eastAsia="ar-SA"/>
        </w:rPr>
        <w:t>) в разделе «АНТИМОНОПОЛЬНЫЙ КОМПЛАЕНС».</w:t>
      </w:r>
    </w:p>
    <w:p w:rsidR="00A75529" w:rsidRPr="00257393" w:rsidRDefault="00A75529" w:rsidP="00A75529">
      <w:pPr>
        <w:autoSpaceDE w:val="0"/>
        <w:autoSpaceDN w:val="0"/>
        <w:adjustRightInd w:val="0"/>
        <w:spacing w:before="120" w:line="276" w:lineRule="auto"/>
        <w:ind w:firstLine="709"/>
        <w:rPr>
          <w:rFonts w:eastAsia="Times New Roman" w:cs="Times New Roman"/>
          <w:bCs/>
          <w:lang w:eastAsia="ar-SA"/>
        </w:rPr>
      </w:pPr>
    </w:p>
    <w:p w:rsidR="00A75529" w:rsidRPr="00257393" w:rsidRDefault="00A75529" w:rsidP="00A75529">
      <w:pPr>
        <w:autoSpaceDE w:val="0"/>
        <w:autoSpaceDN w:val="0"/>
        <w:adjustRightInd w:val="0"/>
        <w:spacing w:before="120" w:line="276" w:lineRule="auto"/>
        <w:ind w:firstLine="709"/>
        <w:rPr>
          <w:rFonts w:eastAsia="Times New Roman" w:cs="Times New Roman"/>
          <w:bCs/>
          <w:lang w:eastAsia="ar-SA"/>
        </w:rPr>
      </w:pPr>
      <w:r w:rsidRPr="00257393">
        <w:rPr>
          <w:rFonts w:eastAsia="Times New Roman" w:cs="Times New Roman"/>
          <w:bCs/>
          <w:lang w:eastAsia="ar-SA"/>
        </w:rPr>
        <w:t xml:space="preserve">Приложения: </w:t>
      </w:r>
    </w:p>
    <w:p w:rsidR="00A75529" w:rsidRPr="00257393" w:rsidRDefault="00A75529" w:rsidP="00A75529">
      <w:pPr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rPr>
          <w:rFonts w:eastAsia="Times New Roman" w:cs="Times New Roman"/>
          <w:bCs/>
          <w:lang w:eastAsia="ar-SA"/>
        </w:rPr>
      </w:pPr>
      <w:r w:rsidRPr="00257393">
        <w:rPr>
          <w:rFonts w:eastAsia="Times New Roman" w:cs="Times New Roman"/>
          <w:bCs/>
          <w:lang w:eastAsia="ar-SA"/>
        </w:rPr>
        <w:t>Перечень правовых актов управы района Северный города Москвы</w:t>
      </w:r>
      <w:bookmarkStart w:id="0" w:name="_GoBack"/>
      <w:bookmarkEnd w:id="0"/>
      <w:r w:rsidRPr="00257393">
        <w:rPr>
          <w:rFonts w:eastAsia="Times New Roman" w:cs="Times New Roman"/>
          <w:bCs/>
          <w:lang w:eastAsia="ar-SA"/>
        </w:rPr>
        <w:t>.</w:t>
      </w:r>
    </w:p>
    <w:p w:rsidR="00A75529" w:rsidRPr="00257393" w:rsidRDefault="00A75529" w:rsidP="00A75529">
      <w:pPr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rPr>
          <w:rFonts w:eastAsia="Times New Roman" w:cs="Times New Roman"/>
          <w:bCs/>
          <w:lang w:eastAsia="ar-SA"/>
        </w:rPr>
      </w:pPr>
      <w:r w:rsidRPr="00257393">
        <w:rPr>
          <w:rFonts w:eastAsia="Times New Roman" w:cs="Times New Roman"/>
          <w:bCs/>
          <w:lang w:eastAsia="ar-SA"/>
        </w:rPr>
        <w:t>Форма для замечаний и предложений.</w:t>
      </w:r>
    </w:p>
    <w:p w:rsidR="00005B25" w:rsidRDefault="00005B25"/>
    <w:sectPr w:rsidR="00005B25" w:rsidSect="00A7552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86123"/>
    <w:multiLevelType w:val="hybridMultilevel"/>
    <w:tmpl w:val="919A3680"/>
    <w:lvl w:ilvl="0" w:tplc="C33673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29"/>
    <w:rsid w:val="00005B25"/>
    <w:rsid w:val="007247F9"/>
    <w:rsid w:val="0096586A"/>
    <w:rsid w:val="00A75529"/>
    <w:rsid w:val="00E5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3BA74-F40E-4740-8EFF-CCA24176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tyrsky.mos.ru/legislation/antitrust-complian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Тороян Альбина Галимзяновна</dc:creator>
  <cp:keywords/>
  <dc:description/>
  <cp:lastModifiedBy>Тороян Альбина Галимзяновна</cp:lastModifiedBy>
  <cp:revision>3</cp:revision>
  <dcterms:created xsi:type="dcterms:W3CDTF">2019-05-23T08:26:00Z</dcterms:created>
  <dcterms:modified xsi:type="dcterms:W3CDTF">2019-05-24T11:50:00Z</dcterms:modified>
</cp:coreProperties>
</file>